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МУНИЦИПАЛЬНОЕ БЮДЖЕТНОЕ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ОБЩЕОБРАЗОВАТЕЛЬНОЕ УЧРЕЖДЕНИЕ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«КРАСНОПОЛЯНСКАЯ СРЕДНЯЯ ШКОЛА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ИМЕНИ МЕЩЕРЯКОВА ИВАНА ЕГОРОВИЧА»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МУНИЦИПАЛЬНОГО ОБРАЗОВАНИЯ ЧЕРНОМОРСКИЙ РАЙОН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РЕСПУБЛИКИ КРЫМ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0863" w:type="dxa"/>
        <w:tblInd w:w="-1116" w:type="dxa"/>
        <w:tblLook w:val="04A0" w:firstRow="1" w:lastRow="0" w:firstColumn="1" w:lastColumn="0" w:noHBand="0" w:noVBand="1"/>
      </w:tblPr>
      <w:tblGrid>
        <w:gridCol w:w="3634"/>
        <w:gridCol w:w="3260"/>
        <w:gridCol w:w="3969"/>
      </w:tblGrid>
      <w:tr w:rsidR="00D16277" w:rsidRPr="00CE6639" w:rsidTr="006439E3">
        <w:tc>
          <w:tcPr>
            <w:tcW w:w="3634" w:type="dxa"/>
          </w:tcPr>
          <w:p w:rsidR="00D16277" w:rsidRPr="00CE6639" w:rsidRDefault="00D16277" w:rsidP="006439E3">
            <w:pPr>
              <w:shd w:val="clear" w:color="auto" w:fill="FFFFFF"/>
              <w:tabs>
                <w:tab w:val="left" w:pos="4395"/>
                <w:tab w:val="left" w:pos="4678"/>
              </w:tabs>
              <w:ind w:right="-1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РАССМОТРЕНО</w:t>
            </w:r>
          </w:p>
          <w:p w:rsidR="00D16277" w:rsidRPr="00CE6639" w:rsidRDefault="00D16277" w:rsidP="006439E3">
            <w:pPr>
              <w:shd w:val="clear" w:color="auto" w:fill="FFFFFF"/>
              <w:ind w:right="-1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школьным МО учителей начальных классов</w:t>
            </w:r>
          </w:p>
          <w:p w:rsidR="00D16277" w:rsidRPr="00CE6639" w:rsidRDefault="00D16277" w:rsidP="006439E3">
            <w:pPr>
              <w:shd w:val="clear" w:color="auto" w:fill="FFFFFF"/>
              <w:ind w:right="-1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 xml:space="preserve">Руководитель МО ___________ </w:t>
            </w:r>
            <w:proofErr w:type="spellStart"/>
            <w:r w:rsidRPr="00CE6639">
              <w:rPr>
                <w:color w:val="000000"/>
                <w:sz w:val="28"/>
                <w:szCs w:val="28"/>
              </w:rPr>
              <w:t>Ю.А.Якименко</w:t>
            </w:r>
            <w:proofErr w:type="spellEnd"/>
          </w:p>
          <w:p w:rsidR="00CE6639" w:rsidRDefault="00D16277" w:rsidP="006439E3">
            <w:pPr>
              <w:shd w:val="clear" w:color="auto" w:fill="FFFFFF"/>
              <w:ind w:right="-1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протокол от</w:t>
            </w:r>
          </w:p>
          <w:p w:rsidR="00D16277" w:rsidRPr="00CE6639" w:rsidRDefault="00D16277" w:rsidP="006439E3">
            <w:pPr>
              <w:shd w:val="clear" w:color="auto" w:fill="FFFFFF"/>
              <w:ind w:right="-1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 xml:space="preserve"> «___» ___2024 г. №</w:t>
            </w:r>
          </w:p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СОГЛАСОВАНО</w:t>
            </w:r>
          </w:p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 xml:space="preserve">Заместитель директора по </w:t>
            </w:r>
          </w:p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учебно-воспитательной работе</w:t>
            </w:r>
          </w:p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 xml:space="preserve">_________________ </w:t>
            </w:r>
            <w:proofErr w:type="spellStart"/>
            <w:r w:rsidRPr="00CE6639">
              <w:rPr>
                <w:color w:val="000000"/>
                <w:sz w:val="28"/>
                <w:szCs w:val="28"/>
              </w:rPr>
              <w:t>И.В.Швец</w:t>
            </w:r>
            <w:proofErr w:type="spellEnd"/>
          </w:p>
          <w:p w:rsidR="00D16277" w:rsidRPr="00CE6639" w:rsidRDefault="00D16277" w:rsidP="006439E3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 xml:space="preserve"> «___» _______________2024 г.</w:t>
            </w:r>
          </w:p>
          <w:p w:rsidR="00D16277" w:rsidRPr="00CE6639" w:rsidRDefault="00D16277" w:rsidP="006439E3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УТВЕРЖДЕНО</w:t>
            </w:r>
          </w:p>
          <w:p w:rsidR="00D16277" w:rsidRPr="00CE6639" w:rsidRDefault="00D16277" w:rsidP="006439E3">
            <w:pPr>
              <w:ind w:right="140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Директор школы _______</w:t>
            </w:r>
            <w:proofErr w:type="spellStart"/>
            <w:r w:rsidRPr="00CE6639">
              <w:rPr>
                <w:color w:val="000000"/>
                <w:sz w:val="28"/>
                <w:szCs w:val="28"/>
              </w:rPr>
              <w:t>М.С.Чумак</w:t>
            </w:r>
            <w:proofErr w:type="spellEnd"/>
            <w:r w:rsidRPr="00CE6639">
              <w:rPr>
                <w:color w:val="000000"/>
                <w:sz w:val="28"/>
                <w:szCs w:val="28"/>
              </w:rPr>
              <w:t xml:space="preserve"> </w:t>
            </w:r>
          </w:p>
          <w:p w:rsidR="00D16277" w:rsidRPr="00CE6639" w:rsidRDefault="00D16277" w:rsidP="006439E3">
            <w:pPr>
              <w:ind w:right="140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приказ МБОУ «</w:t>
            </w:r>
            <w:proofErr w:type="spellStart"/>
            <w:r w:rsidRPr="00CE6639">
              <w:rPr>
                <w:color w:val="000000"/>
                <w:sz w:val="28"/>
                <w:szCs w:val="28"/>
              </w:rPr>
              <w:t>Краснополянская</w:t>
            </w:r>
            <w:proofErr w:type="spellEnd"/>
            <w:r w:rsidRPr="00CE6639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E6639">
              <w:rPr>
                <w:color w:val="000000"/>
                <w:sz w:val="28"/>
                <w:szCs w:val="28"/>
              </w:rPr>
              <w:t xml:space="preserve">СШ  </w:t>
            </w:r>
            <w:proofErr w:type="spellStart"/>
            <w:r w:rsidRPr="00CE6639">
              <w:rPr>
                <w:color w:val="000000"/>
                <w:sz w:val="28"/>
                <w:szCs w:val="28"/>
              </w:rPr>
              <w:t>им.Мещерякова</w:t>
            </w:r>
            <w:proofErr w:type="spellEnd"/>
            <w:proofErr w:type="gramEnd"/>
            <w:r w:rsidRPr="00CE6639">
              <w:rPr>
                <w:color w:val="000000"/>
                <w:sz w:val="28"/>
                <w:szCs w:val="28"/>
              </w:rPr>
              <w:t xml:space="preserve"> И.Е.»</w:t>
            </w:r>
            <w:r w:rsidRPr="00CE6639">
              <w:rPr>
                <w:iCs/>
                <w:sz w:val="28"/>
                <w:szCs w:val="28"/>
              </w:rPr>
              <w:t xml:space="preserve"> </w:t>
            </w:r>
          </w:p>
          <w:p w:rsidR="00D16277" w:rsidRPr="00CE6639" w:rsidRDefault="00D16277" w:rsidP="006439E3">
            <w:pPr>
              <w:ind w:right="140"/>
              <w:contextualSpacing/>
              <w:rPr>
                <w:iCs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от «___» _________2024 г. №____</w:t>
            </w:r>
          </w:p>
        </w:tc>
      </w:tr>
    </w:tbl>
    <w:p w:rsidR="00D16277" w:rsidRPr="00CE6639" w:rsidRDefault="00D16277" w:rsidP="00D16277">
      <w:pPr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rPr>
          <w:color w:val="000000"/>
          <w:sz w:val="28"/>
          <w:szCs w:val="28"/>
        </w:rPr>
      </w:pPr>
    </w:p>
    <w:p w:rsidR="00EC5DEF" w:rsidRPr="00CE6639" w:rsidRDefault="00EC5DEF" w:rsidP="00D16277">
      <w:pPr>
        <w:shd w:val="clear" w:color="auto" w:fill="FFFFFF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jc w:val="center"/>
        <w:rPr>
          <w:b/>
          <w:sz w:val="28"/>
          <w:szCs w:val="28"/>
        </w:rPr>
      </w:pPr>
      <w:r w:rsidRPr="00CE6639">
        <w:rPr>
          <w:b/>
          <w:sz w:val="28"/>
          <w:szCs w:val="28"/>
        </w:rPr>
        <w:t>РАБОЧАЯ ПРОГРАММА</w:t>
      </w:r>
    </w:p>
    <w:p w:rsidR="00D16277" w:rsidRPr="00CE6639" w:rsidRDefault="00D16277" w:rsidP="00D16277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CE6639">
        <w:rPr>
          <w:bCs/>
          <w:color w:val="000000"/>
          <w:sz w:val="28"/>
          <w:szCs w:val="28"/>
        </w:rPr>
        <w:t xml:space="preserve"> внеурочной деятельности «Азбука добра»</w:t>
      </w:r>
    </w:p>
    <w:p w:rsidR="00D16277" w:rsidRPr="00CE6639" w:rsidRDefault="00D16277" w:rsidP="00D16277">
      <w:pPr>
        <w:jc w:val="center"/>
        <w:rPr>
          <w:sz w:val="28"/>
          <w:szCs w:val="28"/>
        </w:rPr>
      </w:pPr>
      <w:r w:rsidRPr="00CE6639">
        <w:rPr>
          <w:sz w:val="28"/>
          <w:szCs w:val="28"/>
        </w:rPr>
        <w:t>для 1-4 классов</w:t>
      </w:r>
    </w:p>
    <w:p w:rsidR="00D16277" w:rsidRPr="00CE6639" w:rsidRDefault="00D16277" w:rsidP="00D16277">
      <w:pPr>
        <w:jc w:val="center"/>
        <w:rPr>
          <w:sz w:val="28"/>
          <w:szCs w:val="28"/>
        </w:rPr>
      </w:pPr>
      <w:r w:rsidRPr="00CE6639">
        <w:rPr>
          <w:sz w:val="28"/>
          <w:szCs w:val="28"/>
        </w:rPr>
        <w:t>Количество часов в неделю - 1 час, количество часов за год – 34 часа</w:t>
      </w:r>
    </w:p>
    <w:p w:rsidR="00D16277" w:rsidRPr="00CE6639" w:rsidRDefault="00D16277" w:rsidP="00D16277">
      <w:pPr>
        <w:jc w:val="center"/>
        <w:rPr>
          <w:sz w:val="28"/>
          <w:szCs w:val="28"/>
        </w:rPr>
      </w:pPr>
      <w:r w:rsidRPr="00CE6639">
        <w:rPr>
          <w:sz w:val="28"/>
          <w:szCs w:val="28"/>
        </w:rPr>
        <w:t>Уровень - базовый</w:t>
      </w:r>
    </w:p>
    <w:p w:rsidR="00D16277" w:rsidRPr="00CE6639" w:rsidRDefault="00D16277" w:rsidP="00D16277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rPr>
          <w:i/>
          <w:color w:val="000000"/>
          <w:sz w:val="28"/>
          <w:szCs w:val="28"/>
        </w:rPr>
      </w:pPr>
      <w:r w:rsidRPr="00CE6639">
        <w:rPr>
          <w:i/>
          <w:color w:val="000000"/>
          <w:sz w:val="28"/>
          <w:szCs w:val="28"/>
        </w:rPr>
        <w:t xml:space="preserve"> </w:t>
      </w:r>
    </w:p>
    <w:p w:rsidR="00D16277" w:rsidRPr="00CE6639" w:rsidRDefault="00D16277" w:rsidP="00D16277">
      <w:pPr>
        <w:shd w:val="clear" w:color="auto" w:fill="FFFFFF"/>
        <w:tabs>
          <w:tab w:val="left" w:pos="0"/>
        </w:tabs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tabs>
          <w:tab w:val="left" w:pos="0"/>
        </w:tabs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A27D16" w:rsidRPr="00CE6639" w:rsidRDefault="00A27D16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A27D16" w:rsidRPr="00CE6639" w:rsidRDefault="00A27D16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A27D16" w:rsidRPr="00CE6639" w:rsidRDefault="00A27D16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rPr>
          <w:color w:val="000000"/>
          <w:sz w:val="28"/>
          <w:szCs w:val="28"/>
        </w:rPr>
      </w:pPr>
    </w:p>
    <w:p w:rsidR="00EC5DEF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  <w:sectPr w:rsidR="00EC5DEF" w:rsidRPr="00CE6639" w:rsidSect="00EC5DE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CE6639">
        <w:rPr>
          <w:color w:val="000000"/>
          <w:sz w:val="28"/>
          <w:szCs w:val="28"/>
        </w:rPr>
        <w:t>с. Красная Поляна, 2024 год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Calibri"/>
          <w:b/>
          <w:lang w:eastAsia="en-US"/>
        </w:rPr>
      </w:pPr>
      <w:r w:rsidRPr="00A27D16">
        <w:rPr>
          <w:rFonts w:eastAsia="Calibri"/>
          <w:b/>
          <w:bCs/>
          <w:lang w:eastAsia="en-US"/>
        </w:rPr>
        <w:lastRenderedPageBreak/>
        <w:t>Пояснительная записка</w:t>
      </w:r>
    </w:p>
    <w:p w:rsidR="00A27D16" w:rsidRPr="00A27D16" w:rsidRDefault="00A27D16" w:rsidP="00C47990">
      <w:pPr>
        <w:tabs>
          <w:tab w:val="left" w:pos="3735"/>
        </w:tabs>
        <w:spacing w:line="360" w:lineRule="auto"/>
        <w:jc w:val="center"/>
        <w:rPr>
          <w:b/>
          <w:bCs/>
        </w:rPr>
      </w:pPr>
    </w:p>
    <w:p w:rsidR="00A27D16" w:rsidRPr="00A27D16" w:rsidRDefault="00A27D16" w:rsidP="00C47990">
      <w:pPr>
        <w:spacing w:line="360" w:lineRule="auto"/>
        <w:jc w:val="both"/>
        <w:rPr>
          <w:color w:val="000000" w:themeColor="text1"/>
        </w:rPr>
      </w:pPr>
      <w:r w:rsidRPr="00A27D16">
        <w:t xml:space="preserve">            Рабочая программа внеурочной деятельности «Азбука </w:t>
      </w:r>
      <w:proofErr w:type="gramStart"/>
      <w:r w:rsidRPr="00A27D16">
        <w:t>добра»  составлена</w:t>
      </w:r>
      <w:proofErr w:type="gramEnd"/>
      <w:r w:rsidRPr="00A27D16">
        <w:t xml:space="preserve"> в соответствии с требованиями Федерального государственного образовательного стандарта (начального общего образования), утверждённого приказом </w:t>
      </w:r>
      <w:r w:rsidRPr="00A27D16">
        <w:rPr>
          <w:color w:val="000000" w:themeColor="text1"/>
        </w:rPr>
        <w:t>МО и Н РФ №373  от 06.10.2009 г.</w:t>
      </w:r>
    </w:p>
    <w:p w:rsidR="00A27D16" w:rsidRPr="00A27D16" w:rsidRDefault="00A27D16" w:rsidP="00C47990">
      <w:pPr>
        <w:spacing w:line="360" w:lineRule="auto"/>
        <w:jc w:val="both"/>
        <w:rPr>
          <w:rFonts w:eastAsia="@Arial Unicode MS"/>
        </w:rPr>
      </w:pPr>
      <w:r w:rsidRPr="00A27D16">
        <w:t>Рабочая программа внеурочной деятельности «</w:t>
      </w:r>
      <w:r w:rsidRPr="00A27D16">
        <w:rPr>
          <w:rFonts w:eastAsia="@Arial Unicode MS"/>
        </w:rPr>
        <w:t xml:space="preserve">Этика: азбука </w:t>
      </w:r>
      <w:proofErr w:type="gramStart"/>
      <w:r w:rsidRPr="00A27D16">
        <w:rPr>
          <w:rFonts w:eastAsia="@Arial Unicode MS"/>
        </w:rPr>
        <w:t>добра</w:t>
      </w:r>
      <w:r w:rsidRPr="00A27D16">
        <w:t>»  разработана</w:t>
      </w:r>
      <w:proofErr w:type="gramEnd"/>
      <w:r w:rsidRPr="00A27D16">
        <w:t xml:space="preserve"> на основе авторской программы «</w:t>
      </w:r>
      <w:r w:rsidRPr="00A27D16">
        <w:rPr>
          <w:rFonts w:eastAsia="@Arial Unicode MS"/>
        </w:rPr>
        <w:t>Этика: азбука добра</w:t>
      </w:r>
      <w:r w:rsidRPr="00A27D16">
        <w:t>» для начальной школы И.С. Хомяковой, В.И. Петровой</w:t>
      </w:r>
      <w:r w:rsidRPr="00A27D16">
        <w:rPr>
          <w:vertAlign w:val="superscript"/>
        </w:rPr>
        <w:t>.</w:t>
      </w:r>
      <w:r w:rsidRPr="00A27D16">
        <w:rPr>
          <w:rFonts w:eastAsia="@Arial Unicode MS"/>
          <w:b/>
        </w:rPr>
        <w:t xml:space="preserve"> </w:t>
      </w:r>
      <w:r w:rsidRPr="00A27D16">
        <w:rPr>
          <w:rFonts w:eastAsia="@Arial Unicode MS"/>
        </w:rPr>
        <w:t xml:space="preserve">в рамках внеурочной деятельности по духовно-нравственному направлению в 1–4 классах.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b/>
          <w:bCs/>
          <w:color w:val="000000"/>
          <w:lang w:eastAsia="en-US"/>
        </w:rPr>
        <w:t xml:space="preserve">Основная цель программы курса </w:t>
      </w:r>
      <w:proofErr w:type="gramStart"/>
      <w:r w:rsidRPr="00A27D16">
        <w:rPr>
          <w:rFonts w:eastAsiaTheme="minorHAnsi"/>
          <w:b/>
          <w:bCs/>
          <w:color w:val="000000"/>
          <w:lang w:eastAsia="en-US"/>
        </w:rPr>
        <w:t>« Азбука</w:t>
      </w:r>
      <w:proofErr w:type="gramEnd"/>
      <w:r w:rsidRPr="00A27D16">
        <w:rPr>
          <w:rFonts w:eastAsiaTheme="minorHAnsi"/>
          <w:b/>
          <w:bCs/>
          <w:color w:val="000000"/>
          <w:lang w:eastAsia="en-US"/>
        </w:rPr>
        <w:t xml:space="preserve"> добра</w:t>
      </w:r>
      <w:r w:rsidRPr="00A27D16">
        <w:rPr>
          <w:rFonts w:eastAsiaTheme="minorHAnsi"/>
          <w:color w:val="000000"/>
          <w:lang w:eastAsia="en-US"/>
        </w:rPr>
        <w:t>»</w:t>
      </w:r>
      <w:r w:rsidRPr="00A27D16">
        <w:rPr>
          <w:rFonts w:eastAsiaTheme="minorHAnsi"/>
          <w:b/>
          <w:bCs/>
          <w:color w:val="000000"/>
          <w:lang w:eastAsia="en-US"/>
        </w:rPr>
        <w:t xml:space="preserve">: </w:t>
      </w:r>
      <w:r w:rsidRPr="00A27D16">
        <w:rPr>
          <w:rFonts w:eastAsiaTheme="minorHAnsi"/>
          <w:color w:val="000000"/>
          <w:lang w:eastAsia="en-US"/>
        </w:rPr>
        <w:t xml:space="preserve">формирование у детей нравственных ориентиров при построении деятельности, общения и взаимоотношений, основ мировоззрения и самовоспитания.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b/>
          <w:bCs/>
          <w:color w:val="000000"/>
          <w:lang w:eastAsia="en-US"/>
        </w:rPr>
        <w:t>Задачи курса</w:t>
      </w:r>
      <w:r w:rsidRPr="00A27D16">
        <w:rPr>
          <w:rFonts w:eastAsiaTheme="minorHAnsi"/>
          <w:color w:val="000000"/>
          <w:lang w:eastAsia="en-US"/>
        </w:rPr>
        <w:t xml:space="preserve">: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1. 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2. Способствовать усвоению правил поведения в образовательном учреждении, дома, на улице, в населённом пункте, в общественных местах, на природе.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3. Раскрывать сущность нравственных поступков, поведения и отношений между людьми разного возраста на основе взаимопомощи и поддержки.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4. Научить приемам и правилам ведения дискуссии, аргументировано высказывать свое мнение и внимательно слушать мнение собеседника.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i/>
          <w:iCs/>
          <w:lang w:eastAsia="en-US"/>
        </w:rPr>
      </w:pPr>
      <w:r w:rsidRPr="00A27D16">
        <w:t xml:space="preserve">     </w:t>
      </w:r>
      <w:r w:rsidRPr="00A27D16">
        <w:rPr>
          <w:rFonts w:eastAsiaTheme="minorHAnsi"/>
          <w:iCs/>
          <w:u w:val="single"/>
          <w:lang w:eastAsia="en-US"/>
        </w:rPr>
        <w:t>Место предмета в учебном плане</w:t>
      </w:r>
      <w:r w:rsidRPr="00A27D16">
        <w:rPr>
          <w:rFonts w:eastAsiaTheme="minorHAnsi"/>
          <w:i/>
          <w:iCs/>
          <w:lang w:eastAsia="en-US"/>
        </w:rPr>
        <w:t>.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</w:pPr>
      <w:r w:rsidRPr="00A27D16">
        <w:rPr>
          <w:rFonts w:eastAsiaTheme="minorHAnsi"/>
          <w:lang w:eastAsia="en-US"/>
        </w:rPr>
        <w:t xml:space="preserve">Внеурочная деятельность «Азбука добра» рассчитана на 34 часа в каждом классе: с 1 по 4 </w:t>
      </w:r>
      <w:r w:rsidRPr="00A27D16">
        <w:t>классы, 1 час занятий в неделю. Общее количество часов – 135.</w:t>
      </w:r>
    </w:p>
    <w:p w:rsidR="00A27D16" w:rsidRPr="00A27D16" w:rsidRDefault="00A27D16" w:rsidP="00C47990">
      <w:pPr>
        <w:spacing w:line="360" w:lineRule="auto"/>
        <w:ind w:left="644"/>
        <w:jc w:val="both"/>
        <w:rPr>
          <w:b/>
        </w:rPr>
      </w:pPr>
    </w:p>
    <w:p w:rsidR="00A27D16" w:rsidRPr="00CE6639" w:rsidRDefault="00A27D16" w:rsidP="00CE663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color w:val="000000"/>
          <w:lang w:eastAsia="en-US"/>
        </w:rPr>
      </w:pPr>
      <w:r w:rsidRPr="00A27D16">
        <w:rPr>
          <w:rFonts w:eastAsiaTheme="minorHAnsi"/>
          <w:b/>
          <w:bCs/>
          <w:color w:val="000000"/>
          <w:lang w:eastAsia="en-US"/>
        </w:rPr>
        <w:t xml:space="preserve">Планируемые результаты освоения </w:t>
      </w:r>
      <w:proofErr w:type="gramStart"/>
      <w:r w:rsidRPr="00A27D16">
        <w:rPr>
          <w:rFonts w:eastAsiaTheme="minorHAnsi"/>
          <w:b/>
          <w:bCs/>
          <w:color w:val="000000"/>
          <w:lang w:eastAsia="en-US"/>
        </w:rPr>
        <w:t>учащимися  программы</w:t>
      </w:r>
      <w:proofErr w:type="gramEnd"/>
      <w:r w:rsidRPr="00A27D16">
        <w:rPr>
          <w:rFonts w:eastAsiaTheme="minorHAnsi"/>
          <w:b/>
          <w:bCs/>
          <w:color w:val="000000"/>
          <w:lang w:eastAsia="en-US"/>
        </w:rPr>
        <w:t xml:space="preserve"> курса  « Азбука добра»</w:t>
      </w:r>
    </w:p>
    <w:p w:rsidR="00A27D16" w:rsidRPr="00A27D16" w:rsidRDefault="00A27D16" w:rsidP="00C47990">
      <w:pPr>
        <w:spacing w:line="360" w:lineRule="auto"/>
        <w:ind w:firstLine="709"/>
        <w:jc w:val="both"/>
      </w:pPr>
      <w:r w:rsidRPr="00A27D16">
        <w:rPr>
          <w:rFonts w:eastAsia="@Arial Unicode MS"/>
        </w:rPr>
        <w:t>В результате изучения курса «Азбука добра» на ступени начального общего образования</w:t>
      </w:r>
      <w:r w:rsidRPr="00A27D16">
        <w:t xml:space="preserve"> планируется достижение следующих результатов:</w:t>
      </w:r>
    </w:p>
    <w:p w:rsidR="00A27D16" w:rsidRPr="00A27D16" w:rsidRDefault="00A27D16" w:rsidP="00C47990">
      <w:pPr>
        <w:spacing w:line="360" w:lineRule="auto"/>
        <w:ind w:firstLine="709"/>
        <w:jc w:val="both"/>
        <w:rPr>
          <w:rFonts w:eastAsia="@Arial Unicode MS"/>
        </w:rPr>
      </w:pPr>
      <w:r w:rsidRPr="00A27D16">
        <w:rPr>
          <w:rFonts w:eastAsia="@Arial Unicode MS"/>
        </w:rPr>
        <w:t>Ученик научится: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lastRenderedPageBreak/>
        <w:t>воспроизводить правила поведения в конкретной жизненной ситуации;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своё поведение и поведение окружающих (на уроке, на перемене).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использовать в речи слова вежливости;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участвовать в диалоге: высказывать свои суждения по теме, анализировать высказывания собеседников, дополнять их высказывания;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высказывать предположения о последствиях недобрых поступков (как в реальной жизни, так и в художественных произведениях);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создавать по иллюстрации словесный портрет героя (положительный, отрицательный);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описывать сюжетную картинку (серию);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адекватно ситуацию и предотвращать конфликты;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самостоятельно формулировать правила коллективной игры, работы.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проводить хронометраж дня, анализировать свой распорядок, корректировать его;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свои действия во время уроков, дежурств.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воспроизводить основные требования к внешнему виду человека в практических и жизненных ситуациях;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внешний вид человека.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использовать в общении доброжелательный тон;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характер общения (тон, интонацию, лексику), поведения в общественных местах.</w:t>
      </w:r>
    </w:p>
    <w:p w:rsidR="00A27D16" w:rsidRPr="00A27D16" w:rsidRDefault="00A27D16" w:rsidP="00C47990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360" w:lineRule="auto"/>
        <w:ind w:firstLine="339"/>
        <w:jc w:val="both"/>
        <w:rPr>
          <w:rFonts w:eastAsia="@Arial Unicode MS"/>
          <w:color w:val="000000"/>
        </w:rPr>
      </w:pPr>
    </w:p>
    <w:p w:rsidR="00A27D16" w:rsidRPr="00CE6639" w:rsidRDefault="00A27D16" w:rsidP="00CE663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@Arial Unicode MS"/>
          <w:b/>
          <w:bCs/>
          <w:color w:val="000000"/>
        </w:rPr>
      </w:pPr>
      <w:r w:rsidRPr="00A27D16">
        <w:rPr>
          <w:rFonts w:eastAsia="@Arial Unicode MS"/>
          <w:b/>
          <w:bCs/>
          <w:color w:val="000000"/>
        </w:rPr>
        <w:t>Содержание программы внеурочной деятельности.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Школьный этикет (понятие об основных правилах поведения в школе.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rFonts w:eastAsia="@Arial Unicode MS"/>
        </w:rPr>
        <w:t>Правила</w:t>
      </w:r>
      <w:r w:rsidRPr="00A27D16">
        <w:rPr>
          <w:color w:val="191919"/>
        </w:rPr>
        <w:t xml:space="preserve"> поведения в школе, на уроке, на перемене, в столовой. Приход в школу без опозданий, правильная организация работы на уроке, учебное сотрудничество. Школьные перемены как время активного отдыха, игры. Поведение в столовой, правила поведения за столом.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воспроизводить правила поведения в конкретной жизненной ситуации;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своё поведение и поведение окружающих (на уроке, на перемене).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Правила общения (взаимоотношения с другими людьми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 xml:space="preserve">Правила вежливости, элементарные представления о добрых и недобрых поступках. Знакомство с </w:t>
      </w:r>
      <w:r w:rsidRPr="00A27D16">
        <w:rPr>
          <w:rFonts w:eastAsia="@Arial Unicode MS"/>
        </w:rPr>
        <w:t>образом</w:t>
      </w:r>
      <w:r w:rsidRPr="00A27D16">
        <w:rPr>
          <w:color w:val="191919"/>
        </w:rPr>
        <w:t xml:space="preserve"> этих поступков с помощью художественных произведений, сказок, фильмов; посредством анализа близких детям жизненных ситуаций (школьного коллектива, семьи). Активное освоение в речевой и поведенческой практике вежливых </w:t>
      </w:r>
      <w:r w:rsidRPr="00A27D16">
        <w:rPr>
          <w:color w:val="191919"/>
        </w:rPr>
        <w:lastRenderedPageBreak/>
        <w:t>слов, их значения в установлении добрых отношений с окружающими. Доброе, терпимое отношение к сверстнику, другу, младшим; добрые и вежливые отношения в семье, проявление уважения к родителям, близким (конкретные жизненные ситуации). Практическое знакомство с правилами коллективных игр, позволяющих играть дружно, без конфликтов. Пути выхода из конфликтной ситуации (предотвращение ссор, драк, признание своей вины). Нравственное содержание ситуации (литературной, жизненной), её оценка.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использовать в речи слова вежливости;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участвовать в диалоге: высказывать свои суждения по теме,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анализировать высказывания собеседников, добавлять их высказывания;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высказывать предположение о последствиях недобрых поступков (в реальной жизни, героев произведений);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создавать по иллюстрации словесный портрет героя (положительный, отрицательный);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описывать сюжетную картинку (серию);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адекватно ситуацию и предотвращать конфликты;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самостоятельно формулировать правила коллективной игры, работы.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О трудолюбии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Значение труда в жизни людей. Учение как основной труд и обязанность школьника; виды труда детей в школе и дома (начальные представления). Прилежание и старательность в учении и труде. Трудолюбие как главная ценность человека. Элементы культуры труда. Стимулирование оценки учащимися собственного отношения к труду. Бережное отношение к вещам, созданным трудом других людей. Способы преодоления лени, неумения трудиться (избавление от неорганизованности, недисциплинированности).  Анализ и оценка своих действий во время уроков, труда, дежурства.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проводить хронометраж дня, анализировать свой распорядок дня, корректировать его;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свои действия во время уроков, дежурств.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Культура внешнего вида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rFonts w:eastAsia="Arial" w:cs="Arial"/>
        </w:rPr>
        <w:t xml:space="preserve"> </w:t>
      </w:r>
      <w:r w:rsidRPr="00A27D16">
        <w:rPr>
          <w:color w:val="191919"/>
        </w:rPr>
        <w:t>Культура внешнего вида, чистота, опрятность, аккуратность.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 xml:space="preserve">Правила опрятности и их значение для здоровья, хорошего самочувствия, отношения </w:t>
      </w:r>
      <w:bookmarkStart w:id="0" w:name="_GoBack"/>
      <w:bookmarkEnd w:id="0"/>
      <w:r w:rsidRPr="00A27D16">
        <w:rPr>
          <w:color w:val="191919"/>
        </w:rPr>
        <w:t>окружающих.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Оценка внешнего вида человека, критерии оценки: аккуратность, опрятность, удобство, соответствие ситуации.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lastRenderedPageBreak/>
        <w:t>— воспроизводить основные требования к внешнему виду человека в практических и жизненных ситуациях;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внешний вид человека.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Внешкольный этикет</w:t>
      </w:r>
    </w:p>
    <w:p w:rsidR="00A27D16" w:rsidRPr="00A27D16" w:rsidRDefault="00A27D16" w:rsidP="00C47990">
      <w:pPr>
        <w:spacing w:line="360" w:lineRule="auto"/>
        <w:jc w:val="both"/>
        <w:rPr>
          <w:rFonts w:eastAsia="Arial" w:cs="Arial"/>
        </w:rPr>
      </w:pPr>
      <w:r w:rsidRPr="00A27D16">
        <w:rPr>
          <w:rFonts w:eastAsia="Arial" w:cs="Arial"/>
        </w:rPr>
        <w:t xml:space="preserve">       </w:t>
      </w:r>
      <w:r w:rsidRPr="00A27D16">
        <w:rPr>
          <w:rFonts w:cs="Arial"/>
        </w:rPr>
        <w:t>Вежливое отношение к людям как потребность воспитанного человека. Особенности вежливого поведения в разных жизненных ситуациях (на улице, в транспорте, во время прогулок): уступить место маленьким и пожилым; за причинённые неудобства, неприятности надо извиниться.</w:t>
      </w:r>
    </w:p>
    <w:p w:rsidR="00A27D16" w:rsidRPr="00A27D16" w:rsidRDefault="00A27D16" w:rsidP="00C47990">
      <w:pPr>
        <w:spacing w:line="360" w:lineRule="auto"/>
        <w:jc w:val="both"/>
        <w:rPr>
          <w:rFonts w:eastAsia="Arial" w:cs="Arial"/>
        </w:rPr>
      </w:pPr>
      <w:r w:rsidRPr="00A27D16">
        <w:rPr>
          <w:rFonts w:eastAsia="Arial" w:cs="Arial"/>
        </w:rPr>
        <w:t xml:space="preserve">       </w:t>
      </w:r>
      <w:r w:rsidRPr="00A27D16">
        <w:rPr>
          <w:rFonts w:cs="Arial"/>
        </w:rPr>
        <w:t xml:space="preserve">Правила вежливости в общении с ближайшим </w:t>
      </w:r>
      <w:proofErr w:type="gramStart"/>
      <w:r w:rsidRPr="00A27D16">
        <w:rPr>
          <w:rFonts w:cs="Arial"/>
        </w:rPr>
        <w:t>окружением:  здороваться</w:t>
      </w:r>
      <w:proofErr w:type="gramEnd"/>
      <w:r w:rsidRPr="00A27D16">
        <w:rPr>
          <w:rFonts w:cs="Arial"/>
        </w:rPr>
        <w:t xml:space="preserve"> первым; доброжелательно отвечать на вопросы; взрослых называть на «вы»; говорить «спасибо» и «пожалуйста» и т. д.</w:t>
      </w:r>
    </w:p>
    <w:p w:rsidR="00A27D16" w:rsidRPr="00A27D16" w:rsidRDefault="00A27D16" w:rsidP="00C47990">
      <w:pPr>
        <w:spacing w:line="360" w:lineRule="auto"/>
        <w:jc w:val="both"/>
        <w:rPr>
          <w:rFonts w:cs="Arial"/>
        </w:rPr>
      </w:pPr>
      <w:r w:rsidRPr="00A27D16">
        <w:rPr>
          <w:rFonts w:eastAsia="Arial" w:cs="Arial"/>
        </w:rPr>
        <w:t xml:space="preserve">       </w:t>
      </w:r>
      <w:r w:rsidRPr="00A27D16">
        <w:rPr>
          <w:rFonts w:cs="Arial"/>
        </w:rPr>
        <w:t>Правила поведения в общественных местах (в магазине, библиотеке, театре и т. д.</w:t>
      </w:r>
      <w:proofErr w:type="gramStart"/>
      <w:r w:rsidRPr="00A27D16">
        <w:rPr>
          <w:rFonts w:cs="Arial"/>
        </w:rPr>
        <w:t>):  не</w:t>
      </w:r>
      <w:proofErr w:type="gramEnd"/>
      <w:r w:rsidRPr="00A27D16">
        <w:rPr>
          <w:rFonts w:cs="Arial"/>
        </w:rPr>
        <w:t xml:space="preserve"> мешать другим людям; 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/>
          <w:iCs/>
          <w:color w:val="191919"/>
        </w:rPr>
      </w:pPr>
      <w:r w:rsidRPr="00A27D16">
        <w:rPr>
          <w:b/>
          <w:bCs/>
          <w:i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использовать доброжелательный тон в общении;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характер общения (тон, интонацию, лексику), поведения в общественных местах.</w:t>
      </w:r>
    </w:p>
    <w:p w:rsidR="00A27D16" w:rsidRPr="00A27D16" w:rsidRDefault="00A27D16" w:rsidP="00C47990">
      <w:pPr>
        <w:jc w:val="both"/>
        <w:rPr>
          <w:color w:val="191919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Default="00A27D16" w:rsidP="00C47990">
      <w:pPr>
        <w:jc w:val="both"/>
      </w:pPr>
    </w:p>
    <w:p w:rsidR="00990C2E" w:rsidRDefault="00A27D16" w:rsidP="00A27D16">
      <w:pPr>
        <w:tabs>
          <w:tab w:val="left" w:pos="3614"/>
        </w:tabs>
      </w:pPr>
      <w:r>
        <w:tab/>
      </w: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ind w:left="360"/>
        <w:jc w:val="center"/>
        <w:rPr>
          <w:b/>
          <w:sz w:val="28"/>
          <w:szCs w:val="28"/>
        </w:rPr>
        <w:sectPr w:rsidR="00A27D16" w:rsidSect="00EC5DEF"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A27D16" w:rsidRPr="00A27D16" w:rsidRDefault="00A27D16" w:rsidP="00A27D1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Pr="00A27D16">
        <w:rPr>
          <w:b/>
          <w:sz w:val="28"/>
          <w:szCs w:val="28"/>
        </w:rPr>
        <w:t>Тематическое планирование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t>1 класс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tbl>
      <w:tblPr>
        <w:tblStyle w:val="a4"/>
        <w:tblW w:w="15163" w:type="dxa"/>
        <w:tblLayout w:type="fixed"/>
        <w:tblLook w:val="04A0" w:firstRow="1" w:lastRow="0" w:firstColumn="1" w:lastColumn="0" w:noHBand="0" w:noVBand="1"/>
      </w:tblPr>
      <w:tblGrid>
        <w:gridCol w:w="489"/>
        <w:gridCol w:w="2200"/>
        <w:gridCol w:w="1275"/>
        <w:gridCol w:w="6356"/>
        <w:gridCol w:w="2716"/>
        <w:gridCol w:w="2127"/>
      </w:tblGrid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Tr="006439E3">
        <w:trPr>
          <w:trHeight w:val="173"/>
        </w:trPr>
        <w:tc>
          <w:tcPr>
            <w:tcW w:w="489" w:type="dxa"/>
          </w:tcPr>
          <w:p w:rsidR="00A27D16" w:rsidRDefault="00A27D16" w:rsidP="006439E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00" w:type="dxa"/>
          </w:tcPr>
          <w:p w:rsidR="00A27D16" w:rsidRPr="006C4B55" w:rsidRDefault="00A27D16" w:rsidP="006439E3">
            <w:pPr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275" w:type="dxa"/>
          </w:tcPr>
          <w:p w:rsidR="00A27D16" w:rsidRDefault="00A27D16" w:rsidP="006439E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356" w:type="dxa"/>
          </w:tcPr>
          <w:p w:rsidR="00A27D16" w:rsidRPr="00C806FC" w:rsidRDefault="00A27D16" w:rsidP="006439E3">
            <w:pPr>
              <w:rPr>
                <w:b/>
                <w:sz w:val="28"/>
                <w:szCs w:val="28"/>
              </w:rPr>
            </w:pPr>
            <w:r w:rsidRPr="00C806FC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716" w:type="dxa"/>
          </w:tcPr>
          <w:p w:rsidR="00A27D16" w:rsidRPr="006C4B55" w:rsidRDefault="00A27D16" w:rsidP="006439E3">
            <w:pPr>
              <w:tabs>
                <w:tab w:val="left" w:pos="783"/>
              </w:tabs>
              <w:jc w:val="both"/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 xml:space="preserve">«Международный день пожилых </w:t>
            </w:r>
            <w:proofErr w:type="gramStart"/>
            <w:r w:rsidRPr="006C4B55">
              <w:rPr>
                <w:b/>
                <w:sz w:val="28"/>
                <w:szCs w:val="28"/>
              </w:rPr>
              <w:t>людей»</w:t>
            </w:r>
            <w:r w:rsidRPr="006C4B55">
              <w:rPr>
                <w:b/>
                <w:sz w:val="28"/>
                <w:szCs w:val="28"/>
              </w:rPr>
              <w:tab/>
            </w:r>
            <w:proofErr w:type="gramEnd"/>
          </w:p>
        </w:tc>
        <w:tc>
          <w:tcPr>
            <w:tcW w:w="2127" w:type="dxa"/>
          </w:tcPr>
          <w:p w:rsidR="00A27D16" w:rsidRPr="000A7B0F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0A7B0F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Tr="006439E3">
        <w:trPr>
          <w:trHeight w:val="294"/>
        </w:trPr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 xml:space="preserve">Трудовая </w:t>
            </w:r>
            <w:proofErr w:type="spellStart"/>
            <w:r w:rsidRPr="006B277E">
              <w:rPr>
                <w:b/>
                <w:sz w:val="28"/>
                <w:szCs w:val="28"/>
              </w:rPr>
              <w:t>деятельнось</w:t>
            </w:r>
            <w:proofErr w:type="spellEnd"/>
            <w:r w:rsidRPr="006B277E">
              <w:rPr>
                <w:b/>
                <w:sz w:val="28"/>
                <w:szCs w:val="28"/>
              </w:rPr>
              <w:t>, трудовые десанты</w:t>
            </w:r>
          </w:p>
        </w:tc>
      </w:tr>
      <w:tr w:rsidR="00A27D16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Tr="006439E3">
        <w:tc>
          <w:tcPr>
            <w:tcW w:w="489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  <w:tc>
          <w:tcPr>
            <w:tcW w:w="2200" w:type="dxa"/>
          </w:tcPr>
          <w:p w:rsidR="00A27D16" w:rsidRPr="000A7B0F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0A7B0F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</w:tcPr>
          <w:p w:rsidR="00A27D16" w:rsidRPr="000A7B0F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0A7B0F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6356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  <w:tc>
          <w:tcPr>
            <w:tcW w:w="2716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</w:tr>
    </w:tbl>
    <w:p w:rsidR="00A27D16" w:rsidRDefault="00A27D16" w:rsidP="00A27D16">
      <w:pPr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lastRenderedPageBreak/>
        <w:t>2 класс</w:t>
      </w:r>
    </w:p>
    <w:p w:rsidR="00A27D16" w:rsidRDefault="00A27D16" w:rsidP="00A27D16">
      <w:pPr>
        <w:jc w:val="center"/>
        <w:rPr>
          <w:b/>
        </w:rPr>
      </w:pPr>
    </w:p>
    <w:tbl>
      <w:tblPr>
        <w:tblStyle w:val="a4"/>
        <w:tblW w:w="14796" w:type="dxa"/>
        <w:tblLayout w:type="fixed"/>
        <w:tblLook w:val="04A0" w:firstRow="1" w:lastRow="0" w:firstColumn="1" w:lastColumn="0" w:noHBand="0" w:noVBand="1"/>
      </w:tblPr>
      <w:tblGrid>
        <w:gridCol w:w="479"/>
        <w:gridCol w:w="2068"/>
        <w:gridCol w:w="1276"/>
        <w:gridCol w:w="6378"/>
        <w:gridCol w:w="2552"/>
        <w:gridCol w:w="2043"/>
      </w:tblGrid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 xml:space="preserve">Трудовая </w:t>
            </w:r>
            <w:proofErr w:type="spellStart"/>
            <w:r w:rsidRPr="006B277E">
              <w:rPr>
                <w:b/>
                <w:sz w:val="28"/>
                <w:szCs w:val="28"/>
              </w:rPr>
              <w:t>деятельнось</w:t>
            </w:r>
            <w:proofErr w:type="spellEnd"/>
            <w:r w:rsidRPr="006B277E">
              <w:rPr>
                <w:b/>
                <w:sz w:val="28"/>
                <w:szCs w:val="28"/>
              </w:rPr>
              <w:t>, трудовые десанты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3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rPr>
          <w:b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lastRenderedPageBreak/>
        <w:t>3 класс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tbl>
      <w:tblPr>
        <w:tblStyle w:val="a4"/>
        <w:tblW w:w="14737" w:type="dxa"/>
        <w:tblLayout w:type="fixed"/>
        <w:tblLook w:val="04A0" w:firstRow="1" w:lastRow="0" w:firstColumn="1" w:lastColumn="0" w:noHBand="0" w:noVBand="1"/>
      </w:tblPr>
      <w:tblGrid>
        <w:gridCol w:w="489"/>
        <w:gridCol w:w="2341"/>
        <w:gridCol w:w="1134"/>
        <w:gridCol w:w="6521"/>
        <w:gridCol w:w="2278"/>
        <w:gridCol w:w="1974"/>
      </w:tblGrid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134" w:type="dxa"/>
          </w:tcPr>
          <w:p w:rsidR="00A27D16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</w:t>
            </w:r>
          </w:p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proofErr w:type="spellStart"/>
            <w:r w:rsidRPr="006B277E">
              <w:rPr>
                <w:b/>
                <w:sz w:val="28"/>
                <w:szCs w:val="28"/>
              </w:rPr>
              <w:t>чество</w:t>
            </w:r>
            <w:proofErr w:type="spellEnd"/>
            <w:r w:rsidRPr="006B277E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 xml:space="preserve">Трудовая </w:t>
            </w:r>
            <w:proofErr w:type="spellStart"/>
            <w:r w:rsidRPr="006B277E">
              <w:rPr>
                <w:b/>
                <w:sz w:val="28"/>
                <w:szCs w:val="28"/>
              </w:rPr>
              <w:t>деятельнось</w:t>
            </w:r>
            <w:proofErr w:type="spellEnd"/>
            <w:r w:rsidRPr="006B277E">
              <w:rPr>
                <w:b/>
                <w:sz w:val="28"/>
                <w:szCs w:val="28"/>
              </w:rPr>
              <w:t>, трудовые десанты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7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7D16" w:rsidRDefault="00A27D16" w:rsidP="00A27D16">
      <w:pPr>
        <w:rPr>
          <w:b/>
          <w:sz w:val="28"/>
          <w:szCs w:val="28"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Pr="006174CE" w:rsidRDefault="00A27D16" w:rsidP="00A27D16">
      <w:pPr>
        <w:jc w:val="center"/>
        <w:rPr>
          <w:b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t>4класс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489"/>
        <w:gridCol w:w="2200"/>
        <w:gridCol w:w="1134"/>
        <w:gridCol w:w="6497"/>
        <w:gridCol w:w="2575"/>
        <w:gridCol w:w="2126"/>
      </w:tblGrid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134" w:type="dxa"/>
          </w:tcPr>
          <w:p w:rsidR="00A27D16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</w:t>
            </w:r>
          </w:p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B277E">
              <w:rPr>
                <w:b/>
                <w:sz w:val="28"/>
                <w:szCs w:val="28"/>
              </w:rPr>
              <w:t>чество</w:t>
            </w:r>
            <w:proofErr w:type="spellEnd"/>
            <w:r w:rsidRPr="006B277E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 xml:space="preserve">Трудовая </w:t>
            </w:r>
            <w:proofErr w:type="spellStart"/>
            <w:r w:rsidRPr="006B277E">
              <w:rPr>
                <w:b/>
                <w:sz w:val="28"/>
                <w:szCs w:val="28"/>
              </w:rPr>
              <w:t>деятельнось</w:t>
            </w:r>
            <w:proofErr w:type="spellEnd"/>
            <w:r w:rsidRPr="006B277E">
              <w:rPr>
                <w:b/>
                <w:sz w:val="28"/>
                <w:szCs w:val="28"/>
              </w:rPr>
              <w:t>, трудовые десанты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tabs>
                <w:tab w:val="left" w:pos="892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00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7D16" w:rsidRPr="00A27D16" w:rsidRDefault="00A27D16" w:rsidP="00A27D16">
      <w:pPr>
        <w:tabs>
          <w:tab w:val="left" w:pos="3614"/>
        </w:tabs>
      </w:pPr>
    </w:p>
    <w:sectPr w:rsidR="00A27D16" w:rsidRPr="00A27D16" w:rsidSect="00A27D1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343" w:rsidRDefault="00722343" w:rsidP="00CE482E">
      <w:r>
        <w:separator/>
      </w:r>
    </w:p>
  </w:endnote>
  <w:endnote w:type="continuationSeparator" w:id="0">
    <w:p w:rsidR="00722343" w:rsidRDefault="00722343" w:rsidP="00CE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9866757"/>
      <w:docPartObj>
        <w:docPartGallery w:val="Page Numbers (Bottom of Page)"/>
        <w:docPartUnique/>
      </w:docPartObj>
    </w:sdtPr>
    <w:sdtEndPr/>
    <w:sdtContent>
      <w:p w:rsidR="00EC5DEF" w:rsidRDefault="00EC5DE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639">
          <w:rPr>
            <w:noProof/>
          </w:rPr>
          <w:t>9</w:t>
        </w:r>
        <w:r>
          <w:fldChar w:fldCharType="end"/>
        </w:r>
      </w:p>
    </w:sdtContent>
  </w:sdt>
  <w:p w:rsidR="00EC5DEF" w:rsidRDefault="00EC5DE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343" w:rsidRDefault="00722343" w:rsidP="00CE482E">
      <w:r>
        <w:separator/>
      </w:r>
    </w:p>
  </w:footnote>
  <w:footnote w:type="continuationSeparator" w:id="0">
    <w:p w:rsidR="00722343" w:rsidRDefault="00722343" w:rsidP="00CE4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0EFA"/>
    <w:multiLevelType w:val="hybridMultilevel"/>
    <w:tmpl w:val="62EA4AD6"/>
    <w:lvl w:ilvl="0" w:tplc="9D94E2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4C1682"/>
    <w:multiLevelType w:val="hybridMultilevel"/>
    <w:tmpl w:val="D8B43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F0BF9"/>
    <w:multiLevelType w:val="hybridMultilevel"/>
    <w:tmpl w:val="D8B43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26"/>
    <w:rsid w:val="002C19EF"/>
    <w:rsid w:val="00404106"/>
    <w:rsid w:val="00557AAE"/>
    <w:rsid w:val="006445C8"/>
    <w:rsid w:val="00722343"/>
    <w:rsid w:val="00936662"/>
    <w:rsid w:val="00950B44"/>
    <w:rsid w:val="00A27D16"/>
    <w:rsid w:val="00C47990"/>
    <w:rsid w:val="00CE482E"/>
    <w:rsid w:val="00CE6639"/>
    <w:rsid w:val="00D16277"/>
    <w:rsid w:val="00EC5DEF"/>
    <w:rsid w:val="00F9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DE966FC-1937-4365-BE3A-891014CD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A27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E48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E48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663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66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62B9F-5644-4715-9B8B-6B9FBB68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8</cp:revision>
  <cp:lastPrinted>2024-09-07T17:59:00Z</cp:lastPrinted>
  <dcterms:created xsi:type="dcterms:W3CDTF">2024-09-05T19:28:00Z</dcterms:created>
  <dcterms:modified xsi:type="dcterms:W3CDTF">2024-09-07T18:00:00Z</dcterms:modified>
</cp:coreProperties>
</file>